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CB" w:rsidRDefault="007460CB" w:rsidP="00396B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4C7B" w:rsidRPr="00A5433B" w:rsidRDefault="00F44C7B" w:rsidP="00A307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33B">
        <w:rPr>
          <w:rFonts w:ascii="Times New Roman" w:hAnsi="Times New Roman"/>
          <w:b/>
          <w:sz w:val="28"/>
          <w:szCs w:val="28"/>
        </w:rPr>
        <w:t xml:space="preserve">Описание </w:t>
      </w:r>
      <w:r w:rsidR="00A307DA">
        <w:rPr>
          <w:rFonts w:ascii="Times New Roman" w:hAnsi="Times New Roman"/>
          <w:b/>
          <w:sz w:val="28"/>
          <w:szCs w:val="28"/>
        </w:rPr>
        <w:t xml:space="preserve"> </w:t>
      </w:r>
      <w:r w:rsidRPr="00A5433B">
        <w:rPr>
          <w:rFonts w:ascii="Times New Roman" w:hAnsi="Times New Roman"/>
          <w:b/>
          <w:sz w:val="28"/>
          <w:szCs w:val="28"/>
        </w:rPr>
        <w:t>дополнительных платных услуг</w:t>
      </w:r>
      <w:r w:rsidR="00D92F27">
        <w:rPr>
          <w:rFonts w:ascii="Times New Roman" w:hAnsi="Times New Roman"/>
          <w:b/>
          <w:sz w:val="28"/>
          <w:szCs w:val="28"/>
        </w:rPr>
        <w:t xml:space="preserve"> в МБДОУ «ЦРР –</w:t>
      </w:r>
      <w:r w:rsidR="00F22E66">
        <w:rPr>
          <w:rFonts w:ascii="Times New Roman" w:hAnsi="Times New Roman"/>
          <w:b/>
          <w:sz w:val="28"/>
          <w:szCs w:val="28"/>
        </w:rPr>
        <w:t xml:space="preserve"> </w:t>
      </w:r>
      <w:r w:rsidR="00D92F27">
        <w:rPr>
          <w:rFonts w:ascii="Times New Roman" w:hAnsi="Times New Roman"/>
          <w:b/>
          <w:sz w:val="28"/>
          <w:szCs w:val="28"/>
        </w:rPr>
        <w:t>д/с №44 «Росинка»</w:t>
      </w:r>
    </w:p>
    <w:p w:rsidR="0063125C" w:rsidRDefault="00D62C7E" w:rsidP="00A307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2023 -2024 </w:t>
      </w:r>
      <w:r w:rsidR="001A78B1">
        <w:rPr>
          <w:rFonts w:ascii="Times New Roman" w:hAnsi="Times New Roman"/>
          <w:b/>
          <w:sz w:val="28"/>
          <w:szCs w:val="28"/>
        </w:rPr>
        <w:t>учебный год</w:t>
      </w:r>
    </w:p>
    <w:p w:rsidR="006E6BFD" w:rsidRPr="00A5433B" w:rsidRDefault="006E6BFD" w:rsidP="00A307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835"/>
        <w:gridCol w:w="7612"/>
        <w:gridCol w:w="1134"/>
        <w:gridCol w:w="1416"/>
        <w:gridCol w:w="1461"/>
      </w:tblGrid>
      <w:tr w:rsidR="00403A18" w:rsidRPr="00D62C7E" w:rsidTr="00A307DA">
        <w:tc>
          <w:tcPr>
            <w:tcW w:w="710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7612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134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416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Цена занятий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(в месяц)</w:t>
            </w:r>
          </w:p>
        </w:tc>
        <w:tc>
          <w:tcPr>
            <w:tcW w:w="1461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403A18" w:rsidRPr="00D62C7E" w:rsidTr="00A307DA">
        <w:tc>
          <w:tcPr>
            <w:tcW w:w="710" w:type="dxa"/>
          </w:tcPr>
          <w:p w:rsidR="00403A18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Кружок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«Мир Монтессори»</w:t>
            </w:r>
          </w:p>
        </w:tc>
        <w:tc>
          <w:tcPr>
            <w:tcW w:w="7612" w:type="dxa"/>
          </w:tcPr>
          <w:p w:rsidR="00403A18" w:rsidRPr="00D905C5" w:rsidRDefault="00403A18" w:rsidP="00B4000E">
            <w:pPr>
              <w:spacing w:after="0"/>
              <w:jc w:val="both"/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905C5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 xml:space="preserve">Стимулирование ребенка к саморазвитию. Свободная самостоятельная деятельность детей в подготовленной среде с </w:t>
            </w:r>
            <w:proofErr w:type="gramStart"/>
            <w:r w:rsidRPr="00D905C5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>развивающими</w:t>
            </w:r>
            <w:proofErr w:type="gramEnd"/>
            <w:r w:rsidRPr="00D905C5">
              <w:rPr>
                <w:rFonts w:ascii="Times New Roman" w:eastAsia="SimSun" w:hAnsi="Times New Roman" w:cs="Mangal"/>
                <w:color w:val="000000"/>
                <w:kern w:val="1"/>
                <w:sz w:val="24"/>
                <w:szCs w:val="24"/>
                <w:lang w:eastAsia="hi-IN" w:bidi="hi-IN"/>
              </w:rPr>
              <w:t xml:space="preserve"> Монтессори-материалами.</w:t>
            </w:r>
          </w:p>
        </w:tc>
        <w:tc>
          <w:tcPr>
            <w:tcW w:w="1134" w:type="dxa"/>
          </w:tcPr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1416" w:type="dxa"/>
          </w:tcPr>
          <w:p w:rsidR="00403A18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  <w:p w:rsidR="00403A18" w:rsidRPr="00D905C5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</w:tcPr>
          <w:p w:rsidR="00403A18" w:rsidRPr="00403A18" w:rsidRDefault="00403A18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883093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307DA" w:rsidRPr="00883093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0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A307DA" w:rsidRPr="00883093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093">
              <w:rPr>
                <w:rFonts w:ascii="Times New Roman" w:hAnsi="Times New Roman"/>
                <w:color w:val="000000"/>
                <w:sz w:val="24"/>
                <w:szCs w:val="24"/>
              </w:rPr>
              <w:t>«Песочная фантазия»</w:t>
            </w:r>
          </w:p>
        </w:tc>
        <w:tc>
          <w:tcPr>
            <w:tcW w:w="7612" w:type="dxa"/>
          </w:tcPr>
          <w:p w:rsidR="00A307DA" w:rsidRPr="00883093" w:rsidRDefault="00A307DA" w:rsidP="00631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093">
              <w:rPr>
                <w:rFonts w:ascii="Times New Roman" w:hAnsi="Times New Roman"/>
                <w:color w:val="000000"/>
                <w:sz w:val="24"/>
                <w:szCs w:val="24"/>
              </w:rPr>
              <w:t>Стимулирование самостоятельности и творчества детей в изобразительной деятельности с помощью техники рисования песком.</w:t>
            </w:r>
          </w:p>
        </w:tc>
        <w:tc>
          <w:tcPr>
            <w:tcW w:w="1134" w:type="dxa"/>
          </w:tcPr>
          <w:p w:rsidR="00A307DA" w:rsidRPr="00883093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3093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A307DA" w:rsidRDefault="00A307DA" w:rsidP="00F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  <w:p w:rsidR="00A307DA" w:rsidRPr="00D905C5" w:rsidRDefault="00A307DA" w:rsidP="00F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</w:tcPr>
          <w:p w:rsidR="00A307DA" w:rsidRPr="00403A18" w:rsidRDefault="00A307DA" w:rsidP="00F36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307DA" w:rsidRPr="00D905C5" w:rsidRDefault="00A307DA" w:rsidP="008C5C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r w:rsidRPr="00D905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Baby</w:t>
            </w: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05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Dance</w:t>
            </w: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12" w:type="dxa"/>
          </w:tcPr>
          <w:p w:rsidR="00A307DA" w:rsidRPr="00D905C5" w:rsidRDefault="00A307DA" w:rsidP="000C71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музыкального слуха, гибкости,  координации движений и пластичности.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16" w:type="dxa"/>
          </w:tcPr>
          <w:p w:rsidR="00A307DA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307DA" w:rsidRPr="00D905C5" w:rsidRDefault="00A307DA" w:rsidP="008C5C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r w:rsidRPr="00D905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Baby Voice</w:t>
            </w: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612" w:type="dxa"/>
          </w:tcPr>
          <w:p w:rsidR="00A307DA" w:rsidRPr="00D905C5" w:rsidRDefault="00A307DA" w:rsidP="00631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певческих способностей детей. Развитие творческого потенциала детей посредством приобщения к вокальному искусству.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4-7 лет</w:t>
            </w:r>
          </w:p>
        </w:tc>
        <w:tc>
          <w:tcPr>
            <w:tcW w:w="1416" w:type="dxa"/>
          </w:tcPr>
          <w:p w:rsidR="00A307DA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307DA" w:rsidRPr="00D905C5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A307DA" w:rsidRPr="00D905C5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«Я люблю английский»</w:t>
            </w:r>
          </w:p>
        </w:tc>
        <w:tc>
          <w:tcPr>
            <w:tcW w:w="7612" w:type="dxa"/>
          </w:tcPr>
          <w:p w:rsidR="00A307DA" w:rsidRPr="00D905C5" w:rsidRDefault="006E6BFD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A307DA" w:rsidRPr="00A307DA">
              <w:rPr>
                <w:rFonts w:ascii="Times New Roman" w:hAnsi="Times New Roman"/>
                <w:color w:val="000000"/>
                <w:sz w:val="24"/>
                <w:szCs w:val="24"/>
              </w:rPr>
              <w:t>азвитие лингвистических способностей дошкольников посредством активизации их творческой деятельности.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307DA" w:rsidRPr="00D905C5" w:rsidRDefault="00A307DA" w:rsidP="00631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A307DA" w:rsidRPr="00D905C5" w:rsidRDefault="00A307DA" w:rsidP="00631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7612" w:type="dxa"/>
          </w:tcPr>
          <w:p w:rsidR="00A307DA" w:rsidRPr="00D905C5" w:rsidRDefault="00A307DA" w:rsidP="00631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Развитие умственных способностей и творческого потенциала детей дошкольного возраста  с помощью элементов ментальной арифметики.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307DA" w:rsidRPr="00D905C5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Кружок «Логоритмика»</w:t>
            </w:r>
          </w:p>
        </w:tc>
        <w:tc>
          <w:tcPr>
            <w:tcW w:w="7612" w:type="dxa"/>
          </w:tcPr>
          <w:p w:rsidR="00A307DA" w:rsidRPr="00D905C5" w:rsidRDefault="00A307DA" w:rsidP="006C7D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отклонений в речевом развитии ребёнка с незначительными нарушениями речи путём  развития двигательной сферы ребёнка в сочетании со словом, движением и музыкой.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1416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307DA" w:rsidRPr="00D905C5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Кружок «Скоморошки»</w:t>
            </w:r>
          </w:p>
        </w:tc>
        <w:tc>
          <w:tcPr>
            <w:tcW w:w="7612" w:type="dxa"/>
          </w:tcPr>
          <w:p w:rsidR="00A307DA" w:rsidRPr="00D905C5" w:rsidRDefault="00A307DA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детей к театральному искусству через развитие вокально-сценической культуры ребенка.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416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307DA" w:rsidRPr="00D905C5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Группа «Монтессори»</w:t>
            </w:r>
          </w:p>
        </w:tc>
        <w:tc>
          <w:tcPr>
            <w:tcW w:w="7612" w:type="dxa"/>
          </w:tcPr>
          <w:p w:rsidR="00A307DA" w:rsidRPr="00D905C5" w:rsidRDefault="00A307DA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по методу М.Монтессори,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основанному</w:t>
            </w: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самостоятельной деятельности ребенка и практическом обучении.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416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Ежедневное погружение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307DA" w:rsidRPr="00D905C5" w:rsidRDefault="00A307DA" w:rsidP="003E5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«Школа начинающих волшебников», по программе </w:t>
            </w:r>
            <w:proofErr w:type="spellStart"/>
            <w:r w:rsidRPr="00686B18">
              <w:rPr>
                <w:rFonts w:ascii="Times New Roman" w:hAnsi="Times New Roman"/>
                <w:color w:val="000000"/>
                <w:sz w:val="24"/>
                <w:szCs w:val="24"/>
              </w:rPr>
              <w:t>О.Соболевой</w:t>
            </w:r>
            <w:proofErr w:type="spellEnd"/>
            <w:r w:rsidRPr="00686B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«Диалог»</w:t>
            </w:r>
          </w:p>
        </w:tc>
        <w:tc>
          <w:tcPr>
            <w:tcW w:w="7612" w:type="dxa"/>
          </w:tcPr>
          <w:p w:rsidR="00A307DA" w:rsidRPr="003D5BF2" w:rsidRDefault="00A307DA" w:rsidP="003D5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3D5B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скрепощение детской речи, ра</w:t>
            </w:r>
            <w:r w:rsidRPr="003D5BF2">
              <w:rPr>
                <w:rFonts w:ascii="Times New Roman" w:hAnsi="Times New Roman"/>
                <w:color w:val="000000"/>
                <w:sz w:val="24"/>
                <w:szCs w:val="24"/>
              </w:rPr>
              <w:t>звитие у детей креативности и ресурса творческого воображения средствами и на основе</w:t>
            </w:r>
          </w:p>
          <w:p w:rsidR="00A307DA" w:rsidRPr="00D905C5" w:rsidRDefault="00A307DA" w:rsidP="003D5B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BF2">
              <w:rPr>
                <w:rFonts w:ascii="Times New Roman" w:hAnsi="Times New Roman"/>
                <w:color w:val="000000"/>
                <w:sz w:val="24"/>
                <w:szCs w:val="24"/>
              </w:rPr>
              <w:t>специальных технологий, в том числе особой технологии организации (создания) игры.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416" w:type="dxa"/>
          </w:tcPr>
          <w:p w:rsidR="00A307DA" w:rsidRPr="00D905C5" w:rsidRDefault="00A307DA" w:rsidP="004C12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403A18" w:rsidRDefault="00A307DA" w:rsidP="004C12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Ежедневное погружение</w:t>
            </w:r>
          </w:p>
        </w:tc>
      </w:tr>
      <w:tr w:rsidR="00A307DA" w:rsidRPr="00D62C7E" w:rsidTr="00A307DA">
        <w:tc>
          <w:tcPr>
            <w:tcW w:w="710" w:type="dxa"/>
          </w:tcPr>
          <w:p w:rsidR="00A307DA" w:rsidRPr="00D905C5" w:rsidRDefault="00482105" w:rsidP="006455A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2835" w:type="dxa"/>
          </w:tcPr>
          <w:p w:rsidR="00A307DA" w:rsidRPr="00D905C5" w:rsidRDefault="00A307DA" w:rsidP="00E56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Кружок «Скорочтение»</w:t>
            </w:r>
          </w:p>
        </w:tc>
        <w:tc>
          <w:tcPr>
            <w:tcW w:w="7612" w:type="dxa"/>
          </w:tcPr>
          <w:p w:rsidR="00A307DA" w:rsidRPr="00D905C5" w:rsidRDefault="00A307DA" w:rsidP="006C7D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Эффективное о</w:t>
            </w:r>
            <w:r w:rsidRPr="005247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бучение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быстрому чтению, повышение скорости чтения, формирование навыков быстрого и устойчивого восприятия большого объема информации.</w:t>
            </w:r>
          </w:p>
        </w:tc>
        <w:tc>
          <w:tcPr>
            <w:tcW w:w="1134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5C5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416" w:type="dxa"/>
          </w:tcPr>
          <w:p w:rsidR="00A307DA" w:rsidRPr="00D905C5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700 рублей</w:t>
            </w:r>
          </w:p>
        </w:tc>
        <w:tc>
          <w:tcPr>
            <w:tcW w:w="1461" w:type="dxa"/>
          </w:tcPr>
          <w:p w:rsidR="00A307DA" w:rsidRPr="00403A18" w:rsidRDefault="00A307DA" w:rsidP="00645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3A18">
              <w:rPr>
                <w:rFonts w:ascii="Times New Roman" w:hAnsi="Times New Roman"/>
                <w:color w:val="000000"/>
                <w:sz w:val="24"/>
                <w:szCs w:val="24"/>
              </w:rPr>
              <w:t>4 занятия в месяц</w:t>
            </w:r>
          </w:p>
        </w:tc>
      </w:tr>
    </w:tbl>
    <w:p w:rsidR="00B4000E" w:rsidRPr="00D62C7E" w:rsidRDefault="00B4000E" w:rsidP="0063125C">
      <w:pPr>
        <w:rPr>
          <w:rFonts w:ascii="Times New Roman" w:hAnsi="Times New Roman"/>
          <w:color w:val="FF0000"/>
          <w:sz w:val="28"/>
          <w:szCs w:val="28"/>
        </w:rPr>
      </w:pPr>
    </w:p>
    <w:sectPr w:rsidR="00B4000E" w:rsidRPr="00D62C7E" w:rsidSect="006C7D06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4E7"/>
    <w:rsid w:val="00033D91"/>
    <w:rsid w:val="000C71DF"/>
    <w:rsid w:val="001A78B1"/>
    <w:rsid w:val="001C6DC2"/>
    <w:rsid w:val="00240732"/>
    <w:rsid w:val="00270DEF"/>
    <w:rsid w:val="002D65E8"/>
    <w:rsid w:val="00396B9B"/>
    <w:rsid w:val="003B0B31"/>
    <w:rsid w:val="003D5BF2"/>
    <w:rsid w:val="003E525A"/>
    <w:rsid w:val="00403A18"/>
    <w:rsid w:val="00422B17"/>
    <w:rsid w:val="00482105"/>
    <w:rsid w:val="005247D3"/>
    <w:rsid w:val="00531A95"/>
    <w:rsid w:val="0053716C"/>
    <w:rsid w:val="0063125C"/>
    <w:rsid w:val="006455A8"/>
    <w:rsid w:val="00686B18"/>
    <w:rsid w:val="00687EC8"/>
    <w:rsid w:val="006C7D06"/>
    <w:rsid w:val="006E6BFD"/>
    <w:rsid w:val="007460CB"/>
    <w:rsid w:val="007A443B"/>
    <w:rsid w:val="00883093"/>
    <w:rsid w:val="008C5C42"/>
    <w:rsid w:val="00952276"/>
    <w:rsid w:val="00A307DA"/>
    <w:rsid w:val="00A5433B"/>
    <w:rsid w:val="00A844E7"/>
    <w:rsid w:val="00AB1D33"/>
    <w:rsid w:val="00B363F8"/>
    <w:rsid w:val="00B4000E"/>
    <w:rsid w:val="00B62356"/>
    <w:rsid w:val="00BC48C6"/>
    <w:rsid w:val="00D261E7"/>
    <w:rsid w:val="00D62C7E"/>
    <w:rsid w:val="00D905C5"/>
    <w:rsid w:val="00D92F27"/>
    <w:rsid w:val="00E56110"/>
    <w:rsid w:val="00E74B23"/>
    <w:rsid w:val="00ED3F32"/>
    <w:rsid w:val="00ED6C38"/>
    <w:rsid w:val="00F22E66"/>
    <w:rsid w:val="00F44C7B"/>
    <w:rsid w:val="00F9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844E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rsid w:val="008C5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2023-09-18T11:02:00Z</cp:lastPrinted>
  <dcterms:created xsi:type="dcterms:W3CDTF">2016-09-28T10:29:00Z</dcterms:created>
  <dcterms:modified xsi:type="dcterms:W3CDTF">2023-09-18T11:05:00Z</dcterms:modified>
</cp:coreProperties>
</file>